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06DEA1">
      <w:pPr>
        <w:spacing w:before="260" w:after="260" w:line="413" w:lineRule="auto"/>
        <w:ind w:firstLine="0"/>
      </w:pPr>
      <w:r>
        <w:rPr>
          <w:rFonts w:ascii="Arial" w:hAnsi="Arial" w:eastAsia="黑体" w:cs="Times New Roman"/>
          <w:kern w:val="2"/>
          <w:sz w:val="32"/>
          <w:szCs w:val="24"/>
          <w:lang w:val="en-US" w:eastAsia="zh-CN" w:bidi="ar-SA"/>
        </w:rPr>
        <w:t>附件：</w:t>
      </w:r>
      <w:r>
        <w:rPr>
          <w:rFonts w:hint="eastAsia" w:ascii="Arial" w:hAnsi="Arial" w:eastAsia="黑体" w:cs="Times New Roman"/>
          <w:kern w:val="2"/>
          <w:sz w:val="32"/>
          <w:szCs w:val="24"/>
          <w:lang w:val="en-US" w:eastAsia="zh-CN" w:bidi="ar-SA"/>
        </w:rPr>
        <w:t>2.</w:t>
      </w:r>
      <w:r>
        <w:rPr>
          <w:rFonts w:ascii="Arial" w:hAnsi="Arial" w:eastAsia="黑体" w:cs="Times New Roman"/>
          <w:kern w:val="2"/>
          <w:sz w:val="32"/>
          <w:szCs w:val="24"/>
          <w:lang w:val="en-US" w:eastAsia="zh-CN" w:bidi="ar-SA"/>
        </w:rPr>
        <w:t>作品平台提交</w:t>
      </w:r>
      <w:r>
        <w:rPr>
          <w:rFonts w:hint="eastAsia" w:ascii="Arial" w:hAnsi="Arial" w:eastAsia="黑体" w:cs="Times New Roman"/>
          <w:kern w:val="2"/>
          <w:sz w:val="32"/>
          <w:szCs w:val="24"/>
          <w:lang w:val="en-US" w:eastAsia="zh-CN" w:bidi="ar-SA"/>
        </w:rPr>
        <w:t>的操作</w:t>
      </w:r>
      <w:r>
        <w:rPr>
          <w:rFonts w:ascii="Arial" w:hAnsi="Arial" w:eastAsia="黑体" w:cs="Times New Roman"/>
          <w:kern w:val="2"/>
          <w:sz w:val="32"/>
          <w:szCs w:val="24"/>
          <w:lang w:val="en-US" w:eastAsia="zh-CN" w:bidi="ar-SA"/>
        </w:rPr>
        <w:t>说明</w:t>
      </w:r>
    </w:p>
    <w:p w14:paraId="2CB606E5">
      <w:pPr>
        <w:ind w:firstLine="620"/>
      </w:pPr>
      <w:r>
        <w:rPr>
          <w:rFonts w:hint="eastAsia"/>
        </w:rPr>
        <w:t>依托智慧教研平台（</w:t>
      </w:r>
      <w:r>
        <w:t>https://tkben.aicfe.cn/</w:t>
      </w:r>
      <w:r>
        <w:rPr>
          <w:rFonts w:hint="eastAsia"/>
        </w:rPr>
        <w:t>）完成，具体操作方法如下：</w:t>
      </w:r>
    </w:p>
    <w:p w14:paraId="39432146">
      <w:pPr>
        <w:ind w:firstLine="620"/>
      </w:pPr>
      <w:r>
        <w:rPr>
          <w:rFonts w:hint="eastAsia"/>
        </w:rPr>
        <w:t>（1）注册：访问智慧教研网站（</w:t>
      </w:r>
      <w:r>
        <w:t>https://tkben.aicfe.cn/</w:t>
      </w:r>
      <w:r>
        <w:rPr>
          <w:rFonts w:hint="eastAsia"/>
        </w:rPr>
        <w:t>），点击右上角“注册”按钮，在弹出的注册页面中根据提示完成账号注册（推荐使用谷歌浏览器）。</w:t>
      </w:r>
    </w:p>
    <w:p w14:paraId="4748F81A">
      <w:pPr>
        <w:pStyle w:val="34"/>
        <w:bidi w:val="0"/>
      </w:pPr>
      <w:r>
        <w:drawing>
          <wp:inline distT="0" distB="0" distL="0" distR="0">
            <wp:extent cx="4319905" cy="769620"/>
            <wp:effectExtent l="0" t="0" r="10795" b="5080"/>
            <wp:docPr id="5705088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0889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4F9C0">
      <w:pPr>
        <w:pStyle w:val="34"/>
        <w:bidi w:val="0"/>
        <w:rPr>
          <w:rFonts w:hint="eastAsia"/>
        </w:rPr>
      </w:pPr>
      <w:r>
        <w:drawing>
          <wp:inline distT="0" distB="0" distL="0" distR="0">
            <wp:extent cx="4319905" cy="2868295"/>
            <wp:effectExtent l="0" t="0" r="10795" b="1905"/>
            <wp:docPr id="1527777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7771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37C1F">
      <w:pPr>
        <w:pStyle w:val="34"/>
      </w:pPr>
    </w:p>
    <w:p w14:paraId="4F546E97">
      <w:pPr>
        <w:ind w:firstLine="620"/>
      </w:pPr>
      <w:r>
        <w:rPr>
          <w:rFonts w:hint="eastAsia"/>
        </w:rPr>
        <w:t>（2）登录：注册成功后，输入账号密码，勾选平台协议，点击登录。</w:t>
      </w:r>
    </w:p>
    <w:p w14:paraId="5C48F773">
      <w:pPr>
        <w:pStyle w:val="34"/>
        <w:bidi w:val="0"/>
      </w:pPr>
      <w:r>
        <w:t xml:space="preserve"> </w:t>
      </w:r>
      <w:r>
        <w:drawing>
          <wp:inline distT="0" distB="0" distL="0" distR="0">
            <wp:extent cx="4319905" cy="2604770"/>
            <wp:effectExtent l="0" t="0" r="10795" b="11430"/>
            <wp:docPr id="7122190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1903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ECE22">
      <w:pPr>
        <w:ind w:firstLine="620"/>
      </w:pPr>
      <w:r>
        <w:rPr>
          <w:rFonts w:hint="eastAsia"/>
        </w:rPr>
        <w:t>（3）完善个人信息：访问“个人主页“，根据个人实际情况如实且完整填写个人信息，此信息将与作品获取信息关联。</w:t>
      </w:r>
    </w:p>
    <w:p w14:paraId="0C7B6425">
      <w:pPr>
        <w:ind w:firstLine="620"/>
        <w:rPr>
          <w:rFonts w:hint="eastAsia"/>
        </w:rPr>
      </w:pPr>
      <w:r>
        <w:t>注：本次赛事课例类作品仅限语文学科，参加课例类作品活动的教师个人信息需设置为</w:t>
      </w:r>
      <w:r>
        <w:rPr>
          <w:rFonts w:hint="eastAsia"/>
        </w:rPr>
        <w:t xml:space="preserve"> 职业：</w:t>
      </w:r>
      <w:r>
        <w:t>中小学教师</w:t>
      </w:r>
      <w:r>
        <w:rPr>
          <w:rFonts w:hint="eastAsia"/>
        </w:rPr>
        <w:t xml:space="preserve">   </w:t>
      </w:r>
      <w:r>
        <w:t>学科：语文</w:t>
      </w:r>
    </w:p>
    <w:p w14:paraId="40AE4CAE">
      <w:pPr>
        <w:pStyle w:val="34"/>
        <w:bidi w:val="0"/>
      </w:pPr>
      <w:r>
        <w:t xml:space="preserve"> </w:t>
      </w:r>
      <w:r>
        <w:drawing>
          <wp:inline distT="0" distB="0" distL="0" distR="0">
            <wp:extent cx="4319905" cy="2837815"/>
            <wp:effectExtent l="0" t="0" r="10795" b="6985"/>
            <wp:docPr id="13192259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2596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6B9E0">
      <w:pPr>
        <w:pStyle w:val="34"/>
        <w:bidi w:val="0"/>
      </w:pPr>
      <w:r>
        <w:t xml:space="preserve"> </w:t>
      </w:r>
      <w:r>
        <w:drawing>
          <wp:inline distT="0" distB="0" distL="0" distR="0">
            <wp:extent cx="4319905" cy="4534535"/>
            <wp:effectExtent l="0" t="0" r="10795" b="12065"/>
            <wp:docPr id="5045353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53535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19C0">
      <w:pPr>
        <w:ind w:firstLine="620"/>
      </w:pPr>
      <w:r>
        <w:rPr>
          <w:rFonts w:hint="eastAsia"/>
        </w:rPr>
        <w:t>（4）加入活动：点击“赛事中心” “数智化背景下的语文教育创新发展研究作品征集”专区，按照作品类型点击加入活动。</w:t>
      </w:r>
    </w:p>
    <w:p w14:paraId="11BA358D">
      <w:pPr>
        <w:pStyle w:val="34"/>
        <w:bidi w:val="0"/>
      </w:pPr>
      <w:r>
        <w:drawing>
          <wp:inline distT="0" distB="0" distL="114300" distR="114300">
            <wp:extent cx="4319905" cy="1588135"/>
            <wp:effectExtent l="0" t="0" r="10795" b="12065"/>
            <wp:docPr id="1" name="图片 1" descr="3717ff216bea89bf99ab9ac31a32f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717ff216bea89bf99ab9ac31a32f2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8EE01D1">
      <w:pPr>
        <w:pStyle w:val="34"/>
        <w:bidi w:val="0"/>
      </w:pPr>
      <w:bookmarkStart w:id="0" w:name="_GoBack"/>
      <w:r>
        <w:drawing>
          <wp:inline distT="0" distB="0" distL="114300" distR="114300">
            <wp:extent cx="4319905" cy="2337435"/>
            <wp:effectExtent l="0" t="0" r="10795" b="12065"/>
            <wp:docPr id="2" name="图片 2" descr="2a82f04ef56faeb1c9ae2814e19a80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a82f04ef56faeb1c9ae2814e19a80b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p w14:paraId="1FCFCB92">
      <w:pPr>
        <w:ind w:firstLine="620"/>
      </w:pPr>
      <w:r>
        <w:rPr>
          <w:rFonts w:hint="eastAsia"/>
        </w:rPr>
        <w:t>（5）上传作品：选择相应的作品类型进入对应活动，根据提示完成作品上传。</w:t>
      </w:r>
    </w:p>
    <w:p w14:paraId="5331F241">
      <w:pPr>
        <w:pStyle w:val="34"/>
        <w:bidi w:val="0"/>
      </w:pPr>
      <w:r>
        <w:drawing>
          <wp:inline distT="0" distB="0" distL="114300" distR="114300">
            <wp:extent cx="4319905" cy="1511935"/>
            <wp:effectExtent l="9525" t="9525" r="13970" b="15240"/>
            <wp:docPr id="7" name="图片 8" descr="https://aic-fe.bnu.edu.cn/images/23nh/caozuo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https://aic-fe.bnu.edu.cn/images/23nh/caozuo6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5119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C711479">
      <w:pPr>
        <w:ind w:firstLine="620"/>
      </w:pPr>
      <w:r>
        <w:rPr>
          <w:rFonts w:hint="eastAsia"/>
        </w:rPr>
        <w:t>注：作品提交遇到疑问可在作品提交页面左侧联系在线客服，输入人工客服可得到人工服务。</w:t>
      </w:r>
    </w:p>
    <w:p w14:paraId="6A8F1F96">
      <w:pPr>
        <w:pStyle w:val="34"/>
      </w:pPr>
      <w:r>
        <w:drawing>
          <wp:inline distT="0" distB="0" distL="114300" distR="114300">
            <wp:extent cx="758190" cy="584835"/>
            <wp:effectExtent l="0" t="0" r="3810" b="12065"/>
            <wp:docPr id="3" name="图片 9" descr="https://aic-fe.bnu.edu.cn/images/23nh/caozuo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https://aic-fe.bnu.edu.cn/images/23nh/caozuo7.png"/>
                    <pic:cNvPicPr>
                      <a:picLocks noChangeAspect="1"/>
                    </pic:cNvPicPr>
                  </pic:nvPicPr>
                  <pic:blipFill>
                    <a:blip r:embed="rId20"/>
                    <a:srcRect l="10863" r="23962" b="3472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2098" w:right="1474" w:bottom="1985" w:left="1588" w:header="1247" w:footer="1588" w:gutter="0"/>
      <w:pgNumType w:start="1"/>
      <w:cols w:space="720" w:num="1"/>
      <w:docGrid w:type="linesAndChars" w:linePitch="312" w:charSpace="-204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22"/>
      </w:pPr>
      <w:r>
        <w:separator/>
      </w:r>
    </w:p>
  </w:endnote>
  <w:endnote w:type="continuationSeparator" w:id="1">
    <w:p>
      <w:pPr>
        <w:spacing w:line="240" w:lineRule="auto"/>
        <w:ind w:firstLine="62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46B7FF60-0994-47C7-83E2-1D252125278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0A06FB57-42DB-4C24-B016-8037E4ED45A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15906179"/>
    </w:sdtPr>
    <w:sdtContent>
      <w:p w14:paraId="30BBA9BE">
        <w:pPr>
          <w:pStyle w:val="12"/>
          <w:ind w:firstLine="360"/>
          <w:jc w:val="right"/>
        </w:pPr>
        <w:r>
          <w:rPr>
            <w:rFonts w:ascii="宋体" w:hAnsi="宋体"/>
            <w:sz w:val="28"/>
            <w:szCs w:val="28"/>
          </w:rPr>
          <w:t xml:space="preserve">— </w:t>
        </w: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55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ascii="宋体" w:hAnsi="宋体"/>
            <w:sz w:val="28"/>
            <w:szCs w:val="28"/>
          </w:rPr>
          <w:t xml:space="preserve"> 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56790741"/>
    </w:sdtPr>
    <w:sdtEndPr>
      <w:rPr>
        <w:rFonts w:asciiTheme="minorEastAsia" w:hAnsiTheme="minorEastAsia" w:eastAsiaTheme="minorEastAsia"/>
        <w:sz w:val="28"/>
        <w:szCs w:val="28"/>
      </w:rPr>
    </w:sdtEndPr>
    <w:sdtContent>
      <w:p w14:paraId="6B5C4655">
        <w:pPr>
          <w:pStyle w:val="12"/>
          <w:ind w:firstLine="360"/>
          <w:rPr>
            <w:rFonts w:hint="eastAsia" w:asciiTheme="minorEastAsia" w:hAnsiTheme="minorEastAsia" w:eastAsiaTheme="minorEastAsia"/>
            <w:sz w:val="28"/>
            <w:szCs w:val="28"/>
          </w:rPr>
        </w:pPr>
        <w:r>
          <w:rPr>
            <w:rFonts w:asciiTheme="minorEastAsia" w:hAnsiTheme="minorEastAsia" w:eastAsiaTheme="minorEastAsia"/>
            <w:sz w:val="28"/>
            <w:szCs w:val="28"/>
          </w:rPr>
          <w:t xml:space="preserve">— 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56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  <w:r>
          <w:rPr>
            <w:rFonts w:asciiTheme="minorEastAsia" w:hAnsiTheme="minorEastAsia" w:eastAsiaTheme="minorEastAsia"/>
            <w:sz w:val="28"/>
            <w:szCs w:val="28"/>
          </w:rPr>
          <w:t xml:space="preserve"> —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E346B3">
    <w:pPr>
      <w:pStyle w:val="1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22"/>
      </w:pPr>
      <w:r>
        <w:separator/>
      </w:r>
    </w:p>
  </w:footnote>
  <w:footnote w:type="continuationSeparator" w:id="1">
    <w:p>
      <w:pPr>
        <w:spacing w:line="240" w:lineRule="auto"/>
        <w:ind w:firstLine="62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136F64">
    <w:pPr>
      <w:pStyle w:val="13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56C68E">
    <w:pPr>
      <w:pStyle w:val="13"/>
      <w:pBdr>
        <w:bottom w:val="none" w:color="auto" w:sz="0" w:space="0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F868C4">
    <w:pPr>
      <w:pStyle w:val="1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2F387B"/>
    <w:multiLevelType w:val="singleLevel"/>
    <w:tmpl w:val="A92F387B"/>
    <w:lvl w:ilvl="0" w:tentative="0">
      <w:start w:val="1"/>
      <w:numFmt w:val="chineseCounting"/>
      <w:pStyle w:val="3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DDDCA8F3"/>
    <w:multiLevelType w:val="singleLevel"/>
    <w:tmpl w:val="DDDCA8F3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E7ED8CDF"/>
    <w:multiLevelType w:val="singleLevel"/>
    <w:tmpl w:val="E7ED8CDF"/>
    <w:lvl w:ilvl="0" w:tentative="0">
      <w:start w:val="1"/>
      <w:numFmt w:val="decimal"/>
      <w:pStyle w:val="4"/>
      <w:suff w:val="nothing"/>
      <w:lvlText w:val="%1．"/>
      <w:lvlJc w:val="left"/>
      <w:pPr>
        <w:ind w:left="220" w:firstLine="400"/>
      </w:pPr>
      <w:rPr>
        <w:rFonts w:hint="default"/>
      </w:rPr>
    </w:lvl>
  </w:abstractNum>
  <w:abstractNum w:abstractNumId="3">
    <w:nsid w:val="7C5EBC12"/>
    <w:multiLevelType w:val="singleLevel"/>
    <w:tmpl w:val="7C5EBC12"/>
    <w:lvl w:ilvl="0" w:tentative="0">
      <w:start w:val="1"/>
      <w:numFmt w:val="decimal"/>
      <w:pStyle w:val="7"/>
      <w:suff w:val="space"/>
      <w:lvlText w:val="图 %1"/>
      <w:lvlJc w:val="center"/>
      <w:pPr>
        <w:tabs>
          <w:tab w:val="left" w:pos="420"/>
        </w:tabs>
        <w:ind w:left="0" w:firstLine="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420"/>
  <w:evenAndOddHeaders w:val="1"/>
  <w:drawingGridHorizontalSpacing w:val="10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hYjQ0YzU2ZjcwZjFkMDJlOTE5M2I4MDgzOGNkNmYifQ=="/>
  </w:docVars>
  <w:rsids>
    <w:rsidRoot w:val="0060374E"/>
    <w:rsid w:val="00026B32"/>
    <w:rsid w:val="002E3D09"/>
    <w:rsid w:val="00410833"/>
    <w:rsid w:val="00451B84"/>
    <w:rsid w:val="00495A17"/>
    <w:rsid w:val="005319BD"/>
    <w:rsid w:val="005571E2"/>
    <w:rsid w:val="00597DD6"/>
    <w:rsid w:val="0060374E"/>
    <w:rsid w:val="00673CE0"/>
    <w:rsid w:val="006D5DC3"/>
    <w:rsid w:val="007C717F"/>
    <w:rsid w:val="00824069"/>
    <w:rsid w:val="00856CC1"/>
    <w:rsid w:val="00996AA1"/>
    <w:rsid w:val="00A2277C"/>
    <w:rsid w:val="00B318F8"/>
    <w:rsid w:val="00BD3A53"/>
    <w:rsid w:val="00C77D2E"/>
    <w:rsid w:val="00C9017E"/>
    <w:rsid w:val="00D01278"/>
    <w:rsid w:val="00D32CAF"/>
    <w:rsid w:val="00FD627B"/>
    <w:rsid w:val="01C0309B"/>
    <w:rsid w:val="02111B48"/>
    <w:rsid w:val="02504276"/>
    <w:rsid w:val="02C44E0D"/>
    <w:rsid w:val="03497A81"/>
    <w:rsid w:val="035C5045"/>
    <w:rsid w:val="03FF60FC"/>
    <w:rsid w:val="04074FB1"/>
    <w:rsid w:val="04DA0918"/>
    <w:rsid w:val="04F82B4C"/>
    <w:rsid w:val="052A53FB"/>
    <w:rsid w:val="059211F2"/>
    <w:rsid w:val="05A056BD"/>
    <w:rsid w:val="06475B39"/>
    <w:rsid w:val="074E2EF7"/>
    <w:rsid w:val="07A5520D"/>
    <w:rsid w:val="07D72EEC"/>
    <w:rsid w:val="07DC6755"/>
    <w:rsid w:val="07FC0BA5"/>
    <w:rsid w:val="08986B20"/>
    <w:rsid w:val="096C7104"/>
    <w:rsid w:val="09AB2883"/>
    <w:rsid w:val="09F4422A"/>
    <w:rsid w:val="0A8D44BD"/>
    <w:rsid w:val="0AEF50DD"/>
    <w:rsid w:val="0B50723E"/>
    <w:rsid w:val="0B8213C1"/>
    <w:rsid w:val="0B925AA8"/>
    <w:rsid w:val="0BFC1173"/>
    <w:rsid w:val="0C2A7A8F"/>
    <w:rsid w:val="0C6C00A7"/>
    <w:rsid w:val="0CEA36C2"/>
    <w:rsid w:val="0CFD33F5"/>
    <w:rsid w:val="0D1B387B"/>
    <w:rsid w:val="0D215336"/>
    <w:rsid w:val="0D444B80"/>
    <w:rsid w:val="0D554FDF"/>
    <w:rsid w:val="0F18220F"/>
    <w:rsid w:val="0F711E78"/>
    <w:rsid w:val="0FA871FC"/>
    <w:rsid w:val="0FB707E7"/>
    <w:rsid w:val="106B68C8"/>
    <w:rsid w:val="1092654A"/>
    <w:rsid w:val="109D1177"/>
    <w:rsid w:val="10B262A5"/>
    <w:rsid w:val="127F48AC"/>
    <w:rsid w:val="13180F89"/>
    <w:rsid w:val="136046DE"/>
    <w:rsid w:val="139F3ABD"/>
    <w:rsid w:val="142B0848"/>
    <w:rsid w:val="14357918"/>
    <w:rsid w:val="15227E9D"/>
    <w:rsid w:val="16936A8C"/>
    <w:rsid w:val="1706559C"/>
    <w:rsid w:val="171E28E6"/>
    <w:rsid w:val="17712A16"/>
    <w:rsid w:val="17773DA4"/>
    <w:rsid w:val="17A10E21"/>
    <w:rsid w:val="17B06607"/>
    <w:rsid w:val="17BB0135"/>
    <w:rsid w:val="184A3267"/>
    <w:rsid w:val="18694035"/>
    <w:rsid w:val="189C7F66"/>
    <w:rsid w:val="18A81D23"/>
    <w:rsid w:val="18F25DD8"/>
    <w:rsid w:val="19EA4D01"/>
    <w:rsid w:val="1B5C39DD"/>
    <w:rsid w:val="1BCF2401"/>
    <w:rsid w:val="1BD678AB"/>
    <w:rsid w:val="1C275D99"/>
    <w:rsid w:val="1CD53A47"/>
    <w:rsid w:val="1CD87093"/>
    <w:rsid w:val="1D9B6A3E"/>
    <w:rsid w:val="1E42510C"/>
    <w:rsid w:val="1E766B63"/>
    <w:rsid w:val="1F7D3F22"/>
    <w:rsid w:val="1FD53D5E"/>
    <w:rsid w:val="2039253E"/>
    <w:rsid w:val="207215AC"/>
    <w:rsid w:val="221F7512"/>
    <w:rsid w:val="2241392C"/>
    <w:rsid w:val="229E48DB"/>
    <w:rsid w:val="23356FED"/>
    <w:rsid w:val="23EA427B"/>
    <w:rsid w:val="245A2A83"/>
    <w:rsid w:val="24B65F0C"/>
    <w:rsid w:val="250824DF"/>
    <w:rsid w:val="26435EC5"/>
    <w:rsid w:val="26695200"/>
    <w:rsid w:val="2714160F"/>
    <w:rsid w:val="272A498F"/>
    <w:rsid w:val="272E0923"/>
    <w:rsid w:val="275859A0"/>
    <w:rsid w:val="27781B9E"/>
    <w:rsid w:val="27CE7A10"/>
    <w:rsid w:val="28212236"/>
    <w:rsid w:val="285223EF"/>
    <w:rsid w:val="28706D19"/>
    <w:rsid w:val="28AC5FA3"/>
    <w:rsid w:val="28C36E49"/>
    <w:rsid w:val="28D728F5"/>
    <w:rsid w:val="29031015"/>
    <w:rsid w:val="29475CCC"/>
    <w:rsid w:val="294855A0"/>
    <w:rsid w:val="29D55086"/>
    <w:rsid w:val="2A6F54DA"/>
    <w:rsid w:val="2A9F38E6"/>
    <w:rsid w:val="2B33475A"/>
    <w:rsid w:val="2B9845BD"/>
    <w:rsid w:val="2C8B4122"/>
    <w:rsid w:val="2C923702"/>
    <w:rsid w:val="2CB37750"/>
    <w:rsid w:val="2D9B01A5"/>
    <w:rsid w:val="2E04418C"/>
    <w:rsid w:val="2E3B56D4"/>
    <w:rsid w:val="2E6E5AA9"/>
    <w:rsid w:val="2EA414CB"/>
    <w:rsid w:val="2F154177"/>
    <w:rsid w:val="2F911A4F"/>
    <w:rsid w:val="2FE5419C"/>
    <w:rsid w:val="2FF43D8C"/>
    <w:rsid w:val="3075311F"/>
    <w:rsid w:val="30817D16"/>
    <w:rsid w:val="31794E91"/>
    <w:rsid w:val="31EF23F4"/>
    <w:rsid w:val="32052280"/>
    <w:rsid w:val="32F6606D"/>
    <w:rsid w:val="331A61FF"/>
    <w:rsid w:val="338D4C23"/>
    <w:rsid w:val="339C4E66"/>
    <w:rsid w:val="33EE3F80"/>
    <w:rsid w:val="33FC5905"/>
    <w:rsid w:val="346516FC"/>
    <w:rsid w:val="35002E80"/>
    <w:rsid w:val="352C5D76"/>
    <w:rsid w:val="357065AB"/>
    <w:rsid w:val="35957DBF"/>
    <w:rsid w:val="361433DA"/>
    <w:rsid w:val="376143FD"/>
    <w:rsid w:val="378679C0"/>
    <w:rsid w:val="38C904AC"/>
    <w:rsid w:val="38EE7F12"/>
    <w:rsid w:val="399124B2"/>
    <w:rsid w:val="39972358"/>
    <w:rsid w:val="39F96B6F"/>
    <w:rsid w:val="3A5247ED"/>
    <w:rsid w:val="3A775CE5"/>
    <w:rsid w:val="3AAF722D"/>
    <w:rsid w:val="3B6C3370"/>
    <w:rsid w:val="3BB70A8F"/>
    <w:rsid w:val="3BD01B51"/>
    <w:rsid w:val="3C687FDC"/>
    <w:rsid w:val="3D402D06"/>
    <w:rsid w:val="3D98669F"/>
    <w:rsid w:val="3EFE0783"/>
    <w:rsid w:val="3F1104B7"/>
    <w:rsid w:val="3FD6525C"/>
    <w:rsid w:val="3FDD65EB"/>
    <w:rsid w:val="403F1053"/>
    <w:rsid w:val="40550877"/>
    <w:rsid w:val="40B437EF"/>
    <w:rsid w:val="40E65973"/>
    <w:rsid w:val="40FE2CBD"/>
    <w:rsid w:val="41986C6D"/>
    <w:rsid w:val="41B45A71"/>
    <w:rsid w:val="4214206C"/>
    <w:rsid w:val="42F132AB"/>
    <w:rsid w:val="4303280C"/>
    <w:rsid w:val="43106CD7"/>
    <w:rsid w:val="4315253F"/>
    <w:rsid w:val="43747266"/>
    <w:rsid w:val="442944F4"/>
    <w:rsid w:val="445350CD"/>
    <w:rsid w:val="44780FD8"/>
    <w:rsid w:val="450E7246"/>
    <w:rsid w:val="45795008"/>
    <w:rsid w:val="46113492"/>
    <w:rsid w:val="46284338"/>
    <w:rsid w:val="463351B6"/>
    <w:rsid w:val="465B295F"/>
    <w:rsid w:val="47F92430"/>
    <w:rsid w:val="48783354"/>
    <w:rsid w:val="48C447EC"/>
    <w:rsid w:val="48EC789E"/>
    <w:rsid w:val="48FD5F50"/>
    <w:rsid w:val="49575660"/>
    <w:rsid w:val="496164DE"/>
    <w:rsid w:val="4A0B01F8"/>
    <w:rsid w:val="4A111CB3"/>
    <w:rsid w:val="4A407EA2"/>
    <w:rsid w:val="4A413C1A"/>
    <w:rsid w:val="4A4F6337"/>
    <w:rsid w:val="4ABB577A"/>
    <w:rsid w:val="4B667DDC"/>
    <w:rsid w:val="4B8464B4"/>
    <w:rsid w:val="4C066EC9"/>
    <w:rsid w:val="4C312198"/>
    <w:rsid w:val="4CF60CEC"/>
    <w:rsid w:val="4D3857A8"/>
    <w:rsid w:val="4D901140"/>
    <w:rsid w:val="4E3715BC"/>
    <w:rsid w:val="4F7A20A8"/>
    <w:rsid w:val="4FC6709B"/>
    <w:rsid w:val="501047BA"/>
    <w:rsid w:val="508A631B"/>
    <w:rsid w:val="512E4EF8"/>
    <w:rsid w:val="51426BF5"/>
    <w:rsid w:val="518C7E71"/>
    <w:rsid w:val="525A1D1D"/>
    <w:rsid w:val="529C40E3"/>
    <w:rsid w:val="52BC6534"/>
    <w:rsid w:val="52DB4C0C"/>
    <w:rsid w:val="530F2B07"/>
    <w:rsid w:val="53446C55"/>
    <w:rsid w:val="53874D93"/>
    <w:rsid w:val="53B536AF"/>
    <w:rsid w:val="542E520F"/>
    <w:rsid w:val="54694499"/>
    <w:rsid w:val="551B1C37"/>
    <w:rsid w:val="55747599"/>
    <w:rsid w:val="56372AA1"/>
    <w:rsid w:val="56981066"/>
    <w:rsid w:val="56B85264"/>
    <w:rsid w:val="56BC6B02"/>
    <w:rsid w:val="56BF65F2"/>
    <w:rsid w:val="56FA587C"/>
    <w:rsid w:val="574D00A2"/>
    <w:rsid w:val="578C4726"/>
    <w:rsid w:val="57CA16F3"/>
    <w:rsid w:val="58331046"/>
    <w:rsid w:val="587F6039"/>
    <w:rsid w:val="58A15C81"/>
    <w:rsid w:val="5976568E"/>
    <w:rsid w:val="59943D66"/>
    <w:rsid w:val="59D2488F"/>
    <w:rsid w:val="5A623E64"/>
    <w:rsid w:val="5A7871E4"/>
    <w:rsid w:val="5AA7290E"/>
    <w:rsid w:val="5ADF54B5"/>
    <w:rsid w:val="5B5E63DA"/>
    <w:rsid w:val="5B6643C2"/>
    <w:rsid w:val="5CDA5F34"/>
    <w:rsid w:val="5CDD5A24"/>
    <w:rsid w:val="5DEF3C61"/>
    <w:rsid w:val="5DF179D9"/>
    <w:rsid w:val="5E1C257C"/>
    <w:rsid w:val="5E2002BE"/>
    <w:rsid w:val="5E40626B"/>
    <w:rsid w:val="5E5A37D0"/>
    <w:rsid w:val="5EB84053"/>
    <w:rsid w:val="5F5D2E4C"/>
    <w:rsid w:val="5FAD16DE"/>
    <w:rsid w:val="5FE315A4"/>
    <w:rsid w:val="60123C37"/>
    <w:rsid w:val="60940AF0"/>
    <w:rsid w:val="60E2185B"/>
    <w:rsid w:val="612F4F80"/>
    <w:rsid w:val="613D1187"/>
    <w:rsid w:val="614442C4"/>
    <w:rsid w:val="61C3168D"/>
    <w:rsid w:val="631B2E02"/>
    <w:rsid w:val="63620A31"/>
    <w:rsid w:val="6381535B"/>
    <w:rsid w:val="63DF6526"/>
    <w:rsid w:val="64D771FD"/>
    <w:rsid w:val="65006754"/>
    <w:rsid w:val="65474383"/>
    <w:rsid w:val="655C6080"/>
    <w:rsid w:val="66434B4A"/>
    <w:rsid w:val="667271DD"/>
    <w:rsid w:val="66F45E44"/>
    <w:rsid w:val="67A755AC"/>
    <w:rsid w:val="68246BFD"/>
    <w:rsid w:val="68442DFB"/>
    <w:rsid w:val="69126A56"/>
    <w:rsid w:val="692073C4"/>
    <w:rsid w:val="6922313D"/>
    <w:rsid w:val="6A3273AF"/>
    <w:rsid w:val="6A8614A9"/>
    <w:rsid w:val="6AC63F9C"/>
    <w:rsid w:val="6B8A321B"/>
    <w:rsid w:val="6BD57512"/>
    <w:rsid w:val="6C9B4571"/>
    <w:rsid w:val="6CF7668E"/>
    <w:rsid w:val="6CFA617E"/>
    <w:rsid w:val="6E31797E"/>
    <w:rsid w:val="6E43708E"/>
    <w:rsid w:val="6F6049BF"/>
    <w:rsid w:val="6F767D3E"/>
    <w:rsid w:val="6F96218E"/>
    <w:rsid w:val="6FB6638D"/>
    <w:rsid w:val="6FFF63C5"/>
    <w:rsid w:val="70904E30"/>
    <w:rsid w:val="70FE623D"/>
    <w:rsid w:val="71025602"/>
    <w:rsid w:val="720535FB"/>
    <w:rsid w:val="722D66AE"/>
    <w:rsid w:val="72677E12"/>
    <w:rsid w:val="72CC236B"/>
    <w:rsid w:val="734168B5"/>
    <w:rsid w:val="739C1D3D"/>
    <w:rsid w:val="74312486"/>
    <w:rsid w:val="74341F76"/>
    <w:rsid w:val="7516167C"/>
    <w:rsid w:val="76A71125"/>
    <w:rsid w:val="77253DF8"/>
    <w:rsid w:val="775F37AE"/>
    <w:rsid w:val="785B5D23"/>
    <w:rsid w:val="78C338C8"/>
    <w:rsid w:val="78D41F79"/>
    <w:rsid w:val="799029ED"/>
    <w:rsid w:val="79915775"/>
    <w:rsid w:val="79CE0777"/>
    <w:rsid w:val="79E104AA"/>
    <w:rsid w:val="7A0643B5"/>
    <w:rsid w:val="7A37456E"/>
    <w:rsid w:val="7A4D1FE3"/>
    <w:rsid w:val="7A7B26AD"/>
    <w:rsid w:val="7A8D0632"/>
    <w:rsid w:val="7AC878BC"/>
    <w:rsid w:val="7AF661D7"/>
    <w:rsid w:val="7B4038F6"/>
    <w:rsid w:val="7B452CBB"/>
    <w:rsid w:val="7C030BAC"/>
    <w:rsid w:val="7C541407"/>
    <w:rsid w:val="7C5E2286"/>
    <w:rsid w:val="7C885555"/>
    <w:rsid w:val="7D20578D"/>
    <w:rsid w:val="7D311748"/>
    <w:rsid w:val="7DB3215D"/>
    <w:rsid w:val="7DBB54B6"/>
    <w:rsid w:val="7DF82266"/>
    <w:rsid w:val="7E0E55E6"/>
    <w:rsid w:val="7E105802"/>
    <w:rsid w:val="7E6416AA"/>
    <w:rsid w:val="7ED06D3F"/>
    <w:rsid w:val="7EDB7BBE"/>
    <w:rsid w:val="7F2A644F"/>
    <w:rsid w:val="7F820039"/>
    <w:rsid w:val="7FBA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862" w:firstLineChars="200"/>
      <w:jc w:val="both"/>
    </w:pPr>
    <w:rPr>
      <w:rFonts w:ascii="Times New Roman" w:hAnsi="Times New Roman" w:eastAsia="仿宋" w:cs="Times New Roman"/>
      <w:kern w:val="2"/>
      <w:sz w:val="32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"/>
    <w:pPr>
      <w:keepNext/>
      <w:keepLines/>
      <w:numPr>
        <w:ilvl w:val="0"/>
        <w:numId w:val="1"/>
      </w:numPr>
      <w:spacing w:before="100" w:beforeLines="100" w:after="100" w:afterLines="100"/>
      <w:ind w:firstLine="200"/>
      <w:outlineLvl w:val="0"/>
    </w:pPr>
    <w:rPr>
      <w:rFonts w:eastAsia="黑体"/>
      <w:bCs/>
      <w:kern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numPr>
        <w:ilvl w:val="0"/>
        <w:numId w:val="2"/>
      </w:numPr>
      <w:spacing w:before="100" w:beforeLines="100" w:after="100" w:afterLines="100"/>
      <w:ind w:firstLine="200"/>
      <w:outlineLvl w:val="1"/>
    </w:pPr>
    <w:rPr>
      <w:rFonts w:eastAsia="楷体" w:cstheme="majorBidi"/>
      <w:b/>
      <w:bCs/>
      <w:szCs w:val="32"/>
    </w:rPr>
  </w:style>
  <w:style w:type="paragraph" w:styleId="4">
    <w:name w:val="heading 3"/>
    <w:basedOn w:val="1"/>
    <w:next w:val="1"/>
    <w:link w:val="35"/>
    <w:unhideWhenUsed/>
    <w:qFormat/>
    <w:uiPriority w:val="9"/>
    <w:pPr>
      <w:numPr>
        <w:ilvl w:val="0"/>
        <w:numId w:val="3"/>
      </w:numPr>
      <w:spacing w:before="100" w:beforeLines="100" w:after="100" w:afterLines="100"/>
      <w:jc w:val="left"/>
      <w:outlineLvl w:val="2"/>
    </w:pPr>
    <w:rPr>
      <w:rFonts w:hint="eastAsia"/>
      <w:b/>
      <w:bCs/>
      <w:kern w:val="0"/>
      <w:szCs w:val="27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unhideWhenUsed/>
    <w:qFormat/>
    <w:uiPriority w:val="99"/>
    <w:pPr>
      <w:ind w:firstLine="420"/>
    </w:pPr>
  </w:style>
  <w:style w:type="paragraph" w:styleId="7">
    <w:name w:val="caption"/>
    <w:basedOn w:val="1"/>
    <w:next w:val="1"/>
    <w:link w:val="40"/>
    <w:unhideWhenUsed/>
    <w:qFormat/>
    <w:uiPriority w:val="35"/>
    <w:pPr>
      <w:numPr>
        <w:ilvl w:val="0"/>
        <w:numId w:val="4"/>
      </w:numPr>
      <w:tabs>
        <w:tab w:val="clear" w:pos="420"/>
      </w:tabs>
      <w:ind w:firstLineChars="0"/>
      <w:jc w:val="center"/>
    </w:pPr>
    <w:rPr>
      <w:rFonts w:ascii="Arial" w:hAnsi="Arial" w:eastAsia="黑体"/>
      <w:sz w:val="20"/>
    </w:rPr>
  </w:style>
  <w:style w:type="paragraph" w:styleId="8">
    <w:name w:val="annotation text"/>
    <w:basedOn w:val="1"/>
    <w:link w:val="38"/>
    <w:unhideWhenUsed/>
    <w:qFormat/>
    <w:uiPriority w:val="99"/>
    <w:pPr>
      <w:spacing w:line="300" w:lineRule="auto"/>
      <w:ind w:firstLine="880"/>
      <w:jc w:val="left"/>
    </w:pPr>
    <w:rPr>
      <w:sz w:val="24"/>
    </w:rPr>
  </w:style>
  <w:style w:type="paragraph" w:styleId="9">
    <w:name w:val="Body Text"/>
    <w:basedOn w:val="1"/>
    <w:next w:val="1"/>
    <w:qFormat/>
    <w:uiPriority w:val="0"/>
    <w:pPr>
      <w:spacing w:line="580" w:lineRule="exact"/>
      <w:ind w:firstLine="880"/>
    </w:pPr>
    <w:rPr>
      <w:rFonts w:ascii="Calibri" w:hAnsi="Calibri"/>
      <w:bCs/>
      <w:szCs w:val="22"/>
    </w:rPr>
  </w:style>
  <w:style w:type="paragraph" w:styleId="10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11">
    <w:name w:val="Balloon Text"/>
    <w:basedOn w:val="1"/>
    <w:link w:val="33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3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link w:val="3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14">
    <w:name w:val="toc 1"/>
    <w:basedOn w:val="1"/>
    <w:next w:val="1"/>
    <w:unhideWhenUsed/>
    <w:qFormat/>
    <w:uiPriority w:val="39"/>
  </w:style>
  <w:style w:type="paragraph" w:styleId="15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6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paragraph" w:styleId="17">
    <w:name w:val="Title"/>
    <w:next w:val="1"/>
    <w:link w:val="27"/>
    <w:qFormat/>
    <w:uiPriority w:val="0"/>
    <w:pPr>
      <w:spacing w:line="560" w:lineRule="exact"/>
      <w:jc w:val="center"/>
      <w:outlineLvl w:val="0"/>
    </w:pPr>
    <w:rPr>
      <w:rFonts w:eastAsia="方正小标宋简体" w:asciiTheme="majorHAnsi" w:hAnsiTheme="majorHAnsi" w:cstheme="majorBidi"/>
      <w:bCs/>
      <w:kern w:val="2"/>
      <w:sz w:val="44"/>
      <w:szCs w:val="32"/>
      <w:lang w:val="en-US" w:eastAsia="zh-CN" w:bidi="ar-SA"/>
    </w:rPr>
  </w:style>
  <w:style w:type="paragraph" w:styleId="18">
    <w:name w:val="annotation subject"/>
    <w:basedOn w:val="8"/>
    <w:next w:val="8"/>
    <w:link w:val="39"/>
    <w:semiHidden/>
    <w:unhideWhenUsed/>
    <w:qFormat/>
    <w:uiPriority w:val="99"/>
    <w:pPr>
      <w:spacing w:line="360" w:lineRule="auto"/>
      <w:ind w:firstLine="862"/>
    </w:pPr>
    <w:rPr>
      <w:b/>
      <w:bCs/>
      <w:sz w:val="32"/>
    </w:rPr>
  </w:style>
  <w:style w:type="table" w:styleId="20">
    <w:name w:val="Table Grid"/>
    <w:basedOn w:val="19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Strong"/>
    <w:basedOn w:val="21"/>
    <w:qFormat/>
    <w:uiPriority w:val="22"/>
    <w:rPr>
      <w:b/>
    </w:rPr>
  </w:style>
  <w:style w:type="character" w:styleId="23">
    <w:name w:val="page number"/>
    <w:basedOn w:val="21"/>
    <w:qFormat/>
    <w:uiPriority w:val="0"/>
  </w:style>
  <w:style w:type="character" w:styleId="24">
    <w:name w:val="FollowedHyperlink"/>
    <w:basedOn w:val="21"/>
    <w:semiHidden/>
    <w:unhideWhenUsed/>
    <w:qFormat/>
    <w:uiPriority w:val="99"/>
    <w:rPr>
      <w:color w:val="800080"/>
      <w:u w:val="single"/>
    </w:rPr>
  </w:style>
  <w:style w:type="character" w:styleId="25">
    <w:name w:val="Hyperlink"/>
    <w:basedOn w:val="2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6">
    <w:name w:val="annotation reference"/>
    <w:basedOn w:val="21"/>
    <w:semiHidden/>
    <w:unhideWhenUsed/>
    <w:qFormat/>
    <w:uiPriority w:val="99"/>
    <w:rPr>
      <w:sz w:val="21"/>
      <w:szCs w:val="21"/>
    </w:rPr>
  </w:style>
  <w:style w:type="character" w:customStyle="1" w:styleId="27">
    <w:name w:val="标题 字符"/>
    <w:basedOn w:val="21"/>
    <w:link w:val="17"/>
    <w:qFormat/>
    <w:uiPriority w:val="0"/>
    <w:rPr>
      <w:rFonts w:eastAsia="方正小标宋简体" w:asciiTheme="majorHAnsi" w:hAnsiTheme="majorHAnsi" w:cstheme="majorBidi"/>
      <w:bCs/>
      <w:sz w:val="44"/>
      <w:szCs w:val="32"/>
    </w:rPr>
  </w:style>
  <w:style w:type="character" w:customStyle="1" w:styleId="28">
    <w:name w:val="标题 1 字符"/>
    <w:basedOn w:val="21"/>
    <w:link w:val="2"/>
    <w:qFormat/>
    <w:uiPriority w:val="9"/>
    <w:rPr>
      <w:rFonts w:ascii="Times New Roman" w:hAnsi="Times New Roman" w:eastAsia="黑体" w:cs="Times New Roman"/>
      <w:bCs/>
      <w:kern w:val="44"/>
      <w:sz w:val="32"/>
      <w:szCs w:val="44"/>
    </w:rPr>
  </w:style>
  <w:style w:type="character" w:customStyle="1" w:styleId="29">
    <w:name w:val="标题 2 字符"/>
    <w:basedOn w:val="21"/>
    <w:link w:val="3"/>
    <w:qFormat/>
    <w:uiPriority w:val="9"/>
    <w:rPr>
      <w:rFonts w:ascii="Times New Roman" w:hAnsi="Times New Roman" w:eastAsia="楷体" w:cstheme="majorBidi"/>
      <w:b/>
      <w:bCs/>
      <w:sz w:val="32"/>
      <w:szCs w:val="32"/>
    </w:rPr>
  </w:style>
  <w:style w:type="character" w:customStyle="1" w:styleId="30">
    <w:name w:val="页脚 字符"/>
    <w:basedOn w:val="21"/>
    <w:link w:val="12"/>
    <w:qFormat/>
    <w:uiPriority w:val="99"/>
    <w:rPr>
      <w:rFonts w:ascii="Times New Roman" w:hAnsi="Times New Roman" w:eastAsia="宋体" w:cs="Times New Roman"/>
      <w:sz w:val="18"/>
      <w:szCs w:val="20"/>
    </w:rPr>
  </w:style>
  <w:style w:type="character" w:customStyle="1" w:styleId="31">
    <w:name w:val="页眉 字符"/>
    <w:basedOn w:val="21"/>
    <w:link w:val="13"/>
    <w:qFormat/>
    <w:uiPriority w:val="0"/>
    <w:rPr>
      <w:rFonts w:ascii="Times New Roman" w:hAnsi="Times New Roman" w:eastAsia="宋体" w:cs="Times New Roman"/>
      <w:sz w:val="18"/>
      <w:szCs w:val="20"/>
    </w:rPr>
  </w:style>
  <w:style w:type="paragraph" w:customStyle="1" w:styleId="32">
    <w:name w:val="TOC 标题1"/>
    <w:basedOn w:val="2"/>
    <w:next w:val="1"/>
    <w:unhideWhenUsed/>
    <w:qFormat/>
    <w:uiPriority w:val="39"/>
    <w:pPr>
      <w:widowControl/>
      <w:spacing w:before="240" w:line="259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Cs w:val="32"/>
    </w:rPr>
  </w:style>
  <w:style w:type="character" w:customStyle="1" w:styleId="33">
    <w:name w:val="批注框文本 字符"/>
    <w:basedOn w:val="21"/>
    <w:link w:val="11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4">
    <w:name w:val="图片"/>
    <w:basedOn w:val="1"/>
    <w:next w:val="1"/>
    <w:link w:val="36"/>
    <w:qFormat/>
    <w:uiPriority w:val="0"/>
    <w:pPr>
      <w:spacing w:line="360" w:lineRule="auto"/>
      <w:ind w:firstLine="0" w:firstLineChars="0"/>
      <w:jc w:val="center"/>
    </w:pPr>
    <w:rPr>
      <w:color w:val="000000" w:themeColor="text1"/>
      <w14:textFill>
        <w14:solidFill>
          <w14:schemeClr w14:val="tx1"/>
        </w14:solidFill>
      </w14:textFill>
    </w:rPr>
  </w:style>
  <w:style w:type="character" w:customStyle="1" w:styleId="35">
    <w:name w:val="标题 3 字符"/>
    <w:link w:val="4"/>
    <w:qFormat/>
    <w:uiPriority w:val="0"/>
    <w:rPr>
      <w:rFonts w:hint="eastAsia" w:ascii="Times New Roman" w:hAnsi="Times New Roman" w:eastAsia="仿宋" w:cs="Times New Roman"/>
      <w:b/>
      <w:bCs/>
      <w:kern w:val="0"/>
      <w:sz w:val="32"/>
      <w:szCs w:val="27"/>
      <w:lang w:bidi="ar"/>
    </w:rPr>
  </w:style>
  <w:style w:type="character" w:customStyle="1" w:styleId="36">
    <w:name w:val="图片 Char"/>
    <w:link w:val="34"/>
    <w:qFormat/>
    <w:uiPriority w:val="0"/>
    <w:rPr>
      <w:rFonts w:ascii="Times New Roman" w:hAnsi="Times New Roman" w:eastAsia="仿宋"/>
      <w:color w:val="000000" w:themeColor="text1"/>
      <w14:textFill>
        <w14:solidFill>
          <w14:schemeClr w14:val="tx1"/>
        </w14:solidFill>
      </w14:textFill>
    </w:rPr>
  </w:style>
  <w:style w:type="paragraph" w:customStyle="1" w:styleId="37">
    <w:name w:val="图注"/>
    <w:basedOn w:val="1"/>
    <w:qFormat/>
    <w:uiPriority w:val="0"/>
    <w:pPr>
      <w:spacing w:line="300" w:lineRule="auto"/>
      <w:ind w:firstLine="0" w:firstLineChars="0"/>
      <w:jc w:val="center"/>
    </w:pPr>
    <w:rPr>
      <w:rFonts w:ascii="楷体" w:hAnsi="楷体" w:eastAsia="楷体" w:cs="楷体"/>
      <w:sz w:val="24"/>
      <w:szCs w:val="24"/>
    </w:rPr>
  </w:style>
  <w:style w:type="character" w:customStyle="1" w:styleId="38">
    <w:name w:val="批注文字 字符"/>
    <w:basedOn w:val="21"/>
    <w:link w:val="8"/>
    <w:qFormat/>
    <w:uiPriority w:val="99"/>
    <w:rPr>
      <w:rFonts w:eastAsia="仿宋"/>
      <w:kern w:val="2"/>
      <w:sz w:val="24"/>
    </w:rPr>
  </w:style>
  <w:style w:type="character" w:customStyle="1" w:styleId="39">
    <w:name w:val="批注主题 字符"/>
    <w:basedOn w:val="38"/>
    <w:link w:val="18"/>
    <w:semiHidden/>
    <w:qFormat/>
    <w:uiPriority w:val="99"/>
    <w:rPr>
      <w:rFonts w:eastAsia="仿宋"/>
      <w:b/>
      <w:bCs/>
      <w:kern w:val="2"/>
      <w:sz w:val="32"/>
    </w:rPr>
  </w:style>
  <w:style w:type="character" w:customStyle="1" w:styleId="40">
    <w:name w:val="题注 字符"/>
    <w:link w:val="7"/>
    <w:qFormat/>
    <w:uiPriority w:val="35"/>
    <w:rPr>
      <w:rFonts w:ascii="Arial" w:hAnsi="Arial" w:eastAsia="黑体"/>
      <w:sz w:val="20"/>
    </w:rPr>
  </w:style>
  <w:style w:type="paragraph" w:customStyle="1" w:styleId="41">
    <w:name w:val="表格"/>
    <w:basedOn w:val="1"/>
    <w:qFormat/>
    <w:uiPriority w:val="0"/>
    <w:pPr>
      <w:ind w:firstLine="0" w:firstLineChars="0"/>
      <w:jc w:val="center"/>
    </w:pPr>
    <w:rPr>
      <w:rFonts w:hint="eastAsia" w:ascii="楷体" w:hAnsi="楷体" w:eastAsia="楷体" w:cs="楷体"/>
      <w:sz w:val="21"/>
      <w:szCs w:val="21"/>
    </w:rPr>
  </w:style>
  <w:style w:type="character" w:customStyle="1" w:styleId="42">
    <w:name w:val="tpc_content"/>
    <w:qFormat/>
    <w:uiPriority w:val="0"/>
  </w:style>
  <w:style w:type="paragraph" w:customStyle="1" w:styleId="43">
    <w:name w:val="Revision"/>
    <w:hidden/>
    <w:unhideWhenUsed/>
    <w:qFormat/>
    <w:uiPriority w:val="99"/>
    <w:rPr>
      <w:rFonts w:ascii="Times New Roman" w:hAnsi="Times New Roman" w:eastAsia="仿宋" w:cs="Times New Roman"/>
      <w:kern w:val="2"/>
      <w:sz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85F43-F7E5-4628-AB78-F1A1F9EEA08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</Pages>
  <Words>365</Words>
  <Characters>410</Characters>
  <Lines>82</Lines>
  <Paragraphs>69</Paragraphs>
  <TotalTime>2</TotalTime>
  <ScaleCrop>false</ScaleCrop>
  <LinksUpToDate>false</LinksUpToDate>
  <CharactersWithSpaces>420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2026-05-22T03:34:00Z</dcterms:created>
  <dc:creator>User</dc:creator>
  <cp:lastModifiedBy>冀林林</cp:lastModifiedBy>
  <cp:lastPrinted>2019-04-16T08:18:00Z</cp:lastPrinted>
  <dcterms:modified xsi:type="dcterms:W3CDTF">2026-05-22T06:33:06Z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B31194DABC0F4B8B84431880B303E21D_13</vt:lpwstr>
  </property>
  <property fmtid="{D5CDD505-2E9C-101B-9397-08002B2CF9AE}" pid="4" name="KSOTemplateDocerSaveRecord">
    <vt:lpwstr>eyJoZGlkIjoiMWJhYTM0ZTAwZGRmOGZiZTFiZjZhMWMxMDIzNDRhMjYiLCJ1c2VySWQiOiIxNzE3MDg2MDg0In0=</vt:lpwstr>
  </property>
</Properties>
</file>